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 co pracownikowi poczucie własnej wartości?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chcesz mieć naprawdę dobrego pracownika, zadbaj o jego poczucie własnej wartości. Dzięki większej samoświadomości i pewności siebie, stanie się lepszym partnerem do wspólnej i twórczej pracy. A właśnie na takich pracownikach firma może najwięcej zyskać.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Wokół koncepcji poczucia własnej wartości nagromadziło się wiele mitów i nieporozumień. Pewność siebie bywa wymieniana w jednym rzędzie z wybujałym ego, a asertywność mylona z postawą roszczeniową, a nawet agresywną. Tymczasem poczucie własnej wartości to realistyczna, choć zarazem doceniająca opinia o sobie. „Realistyczna” to taka, kiedy nie oszukujemy siebie, jesteśmy uczciwi i szczerzy przed samym sobą, mamy świadomość swoich słabych i mocnych stron. „Doceniająca” oznacza natomiast, że nasza ogólna opinia o sobie jest dobra. Zdrowe poczucie własnej wartości to przekonanie, że jest się wartym tyle samo, co każdy inny człowiek.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Mając adekwatne poczucie własnej wartości, z jednej strony czujemy spokojne zadowolenie z tego kim jesteśmy, mamy też poczucie godności płynące z przekonania, że posiadamy wewnętrzną wartość. Z drugiej strony, pozostajemy pokorni, gdyż zdajemy sobie sprawę, że każdy z nas musi wiele się nauczyć – mówi Marta Bober-Lal, trenerka w firmie szkoleniowej Effect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Niektórzy wierzą, że z pewnością siebie trzeba się urodzić, i że jest to szczególna umiejętność, dostępna jedynie nielicznym. Na szczęście nie jest to prawdą. Poczucie własnej wartości można w sobie wykształcić oraz wzmocnić.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Pewny siebie pracownik – lepsza firma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Gdyby zapytać o to pracodawców, wielu z nich odpowiedziałoby, że zależy im na pracownikach pewnych siebie, asertywnych. Niestety, w rzeczywistości wielu z nich bardziej odpowiadają pracownicy ulegli, cisi i posłusznie wykonujący wszystkie polecenia. W efekcie blokują oni samodzielność i rozwój zatrudnionych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Tymczasem, jeśli spełnione zostaną odpowiednie warunki, dobrze zorganizowana praca będzie podnosiła samoocenę pracownika, a wyższa samoocena sprzyjać będzie podnoszeniu kwalifikacji i kompetencji. A w takiej sytuacji następuje sprzężenie zwrotne – satysfakcja z pracy wpływa na zadowolenie z siebie i odwrotnie.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Marta Bober-Lal wymienia następujące korzyści z adekwatnego poczucia własnej wartości u pracowników: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osoby mające poczucie własnej wartości zdecydowanie </w:t>
      </w:r>
      <w:r>
        <w:rPr>
          <w:rFonts w:ascii="calibri" w:hAnsi="calibri" w:eastAsia="calibri" w:cs="calibri"/>
          <w:sz w:val="24"/>
          <w:szCs w:val="24"/>
          <w:b/>
        </w:rPr>
        <w:t xml:space="preserve">lepiej radzą sobie w nowych sytuacjach</w:t>
      </w:r>
      <w:r>
        <w:rPr>
          <w:rFonts w:ascii="calibri" w:hAnsi="calibri" w:eastAsia="calibri" w:cs="calibri"/>
          <w:sz w:val="24"/>
          <w:szCs w:val="24"/>
        </w:rPr>
        <w:t xml:space="preserve">, mniej się też obawiają oceny innych ludzi;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pracownik skupia się raczej na zadaniu niż na sobie i swoich nieprzyjemnych uczuciach, co z kolei </w:t>
      </w:r>
      <w:r>
        <w:rPr>
          <w:rFonts w:ascii="calibri" w:hAnsi="calibri" w:eastAsia="calibri" w:cs="calibri"/>
          <w:sz w:val="24"/>
          <w:szCs w:val="24"/>
          <w:b/>
        </w:rPr>
        <w:t xml:space="preserve">sprzyja skuteczności działania</w:t>
      </w:r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człowiek z poczuciem własnej wartości szanuje siebie, zatem </w:t>
      </w:r>
      <w:r>
        <w:rPr>
          <w:rFonts w:ascii="calibri" w:hAnsi="calibri" w:eastAsia="calibri" w:cs="calibri"/>
          <w:sz w:val="24"/>
          <w:szCs w:val="24"/>
          <w:b/>
        </w:rPr>
        <w:t xml:space="preserve">szanuje również innych ludzi</w:t>
      </w:r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lider zespołu z poczuciem własnej wartości stara się </w:t>
      </w:r>
      <w:r>
        <w:rPr>
          <w:rFonts w:ascii="calibri" w:hAnsi="calibri" w:eastAsia="calibri" w:cs="calibri"/>
          <w:sz w:val="24"/>
          <w:szCs w:val="24"/>
          <w:b/>
        </w:rPr>
        <w:t xml:space="preserve">włączać ludzi zarówno w proces rozwiązywania problemów, jak i podejmowania decyzji </w:t>
      </w:r>
      <w:r>
        <w:rPr>
          <w:rFonts w:ascii="calibri" w:hAnsi="calibri" w:eastAsia="calibri" w:cs="calibri"/>
          <w:sz w:val="24"/>
          <w:szCs w:val="24"/>
        </w:rPr>
        <w:t xml:space="preserve">– korzysta z ich wiedzy, co prowadzi do osiągnięcia efektu synergii (uzyskuje się efekty wyższe niż wyniosłaby suma wkładu poszczególnych osób);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pracownicy są mocniej zaangażowani</w:t>
      </w:r>
      <w:r>
        <w:rPr>
          <w:rFonts w:ascii="calibri" w:hAnsi="calibri" w:eastAsia="calibri" w:cs="calibri"/>
          <w:sz w:val="24"/>
          <w:szCs w:val="24"/>
        </w:rPr>
        <w:t xml:space="preserve"> w pracę, bardziej samodzielni, a gdy czują się doceniani i bezpieczni, są w stanie naprawiać własne błędy oraz zdobywać nowe umiejętności;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mając takich pracowników, organizacje są </w:t>
      </w:r>
      <w:r>
        <w:rPr>
          <w:rFonts w:ascii="calibri" w:hAnsi="calibri" w:eastAsia="calibri" w:cs="calibri"/>
          <w:sz w:val="24"/>
          <w:szCs w:val="24"/>
          <w:b/>
        </w:rPr>
        <w:t xml:space="preserve">lepiej przygotowane do działania w trudnych warunkach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same cechy powinien wyrabiać w sobie także sam lider czy menedżer. Badania dotyczące porażek w biznesie wskazują, że ich przyczyną bardzo często jest lęk szefa przed podejmowaniem decyzji. W wielu przypadkach menedżerowie także powinni popracować nad poczuciem własnej wartości.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Wyobraźmy sobie jednak firmę, w której ludzie faktycznie działają na wysokim poziomie świadomości - akceptują siebie i innych, są odpowiedzialni, asertywni, realizują jasno wyznaczone cele i robią to w zgodzie z poczuciem osobistej uczciwości. Z dużym prawdopodobieństwem można założyć, że byłaby to firma o niezwykłych wynikach i efektach pracy. Ale to nie utopia! Aby taką firmę stworzyć, wystarczy zadbać o kilka aspektów.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Poczucie bezpieczeństwa </w:t>
      </w:r>
      <w:r>
        <w:rPr>
          <w:rFonts w:ascii="calibri" w:hAnsi="calibri" w:eastAsia="calibri" w:cs="calibri"/>
          <w:sz w:val="24"/>
          <w:szCs w:val="24"/>
        </w:rPr>
        <w:t xml:space="preserve">– pracownicy muszą być pewni, że nikt ich nie wyśmieje, nie zlekceważy i nie upokorzy za ich otwartość i szczerość.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Akceptacja</w:t>
      </w:r>
      <w:r>
        <w:rPr>
          <w:rFonts w:ascii="calibri" w:hAnsi="calibri" w:eastAsia="calibri" w:cs="calibri"/>
          <w:sz w:val="24"/>
          <w:szCs w:val="24"/>
        </w:rPr>
        <w:t xml:space="preserve"> – pracownicy powinni móc liczyć na wysłuchanie ich pomysłów; należy ich zachęcać do wyrażania autentycznych myśli i opinii.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Stawianie wyzwań</w:t>
      </w:r>
      <w:r>
        <w:rPr>
          <w:rFonts w:ascii="calibri" w:hAnsi="calibri" w:eastAsia="calibri" w:cs="calibri"/>
          <w:sz w:val="24"/>
          <w:szCs w:val="24"/>
        </w:rPr>
        <w:t xml:space="preserve"> – pracownikom warto powierzać zadania, które dadzą im okazję do poszerzania umiejętności.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Konstruktywna informacja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zwrotna</w:t>
      </w:r>
      <w:r>
        <w:rPr>
          <w:rFonts w:ascii="calibri" w:hAnsi="calibri" w:eastAsia="calibri" w:cs="calibri"/>
          <w:sz w:val="24"/>
          <w:szCs w:val="24"/>
        </w:rPr>
        <w:t xml:space="preserve"> – zamiast krytykować, lepiej uczciwie wskazać, co zostało wykonane dobrze, a co wymaga poprawy.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Wyraźnie określone zasady i wskazówki</w:t>
      </w:r>
      <w:r>
        <w:rPr>
          <w:rFonts w:ascii="calibri" w:hAnsi="calibri" w:eastAsia="calibri" w:cs="calibri"/>
          <w:sz w:val="24"/>
          <w:szCs w:val="24"/>
        </w:rPr>
        <w:t xml:space="preserve"> – polecenia powinny być wydawane w taki sposób, aby pracownik nie tracił czasu i energii na domyślanie się lub zgadywanie, czego oczekują od niego przełożeni.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Zachęcanie do samodzielności</w:t>
      </w:r>
      <w:r>
        <w:rPr>
          <w:rFonts w:ascii="calibri" w:hAnsi="calibri" w:eastAsia="calibri" w:cs="calibri"/>
          <w:sz w:val="24"/>
          <w:szCs w:val="24"/>
        </w:rPr>
        <w:t xml:space="preserve"> – dzięki nim pracownik sam będzie potrafił rozwiązywać problemy i podejmować wyzwania związane z pracą.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zrobić, by mieć takich pracowników?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jaki sposób pracodawca może wspierać pracowników i wzmacniać ich poczucie wartości? Trenerka Effect Group przywołuje pięć zasad, o których powinien pamiętać każdy menedżer.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Zasada nr 1: Umacniam i podnoszę poczucie wartości ludzi, z którymi pracuję.</w:t>
      </w:r>
      <w:r>
        <w:rPr>
          <w:rFonts w:ascii="calibri" w:hAnsi="calibri" w:eastAsia="calibri" w:cs="calibri"/>
          <w:sz w:val="24"/>
          <w:szCs w:val="24"/>
        </w:rPr>
        <w:t xml:space="preserve"> Jak menedżer może to zrobić na co dzień? Poprzez chwalenie swoich pracowników, okazywanie im szacunku, konstruktywną krytykę, wspieranie w trudnych zadaniach, czy też przydzielanie nowych zadań.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Zasada nr 2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b/>
        </w:rPr>
        <w:t xml:space="preserve">Słucham uważnie i reaguję z empatią</w:t>
      </w:r>
      <w:r>
        <w:rPr>
          <w:rFonts w:ascii="calibri" w:hAnsi="calibri" w:eastAsia="calibri" w:cs="calibri"/>
          <w:sz w:val="24"/>
          <w:szCs w:val="24"/>
        </w:rPr>
        <w:t xml:space="preserve">. Menedżer powinien cierpliwie wysłuchać problemu, z jakim przychodzi do niego pracownik, w razie potrzeby może spróbować mu doradzić lub udzielić innej pomocy, okazać współczucie i zrozumienie a także cieszyć się sukcesami pracownika.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Zasada nr 3: Potrafię poprosić o pomoc i zachęcam do udziału</w:t>
      </w:r>
      <w:r>
        <w:rPr>
          <w:rFonts w:ascii="calibri" w:hAnsi="calibri" w:eastAsia="calibri" w:cs="calibri"/>
          <w:sz w:val="24"/>
          <w:szCs w:val="24"/>
        </w:rPr>
        <w:t xml:space="preserve">. Najlepszym przykładem będzie rozmowa z pracownikiem lub burza mózgów; w trakcie wspólnej dyskusji szef może np. delegować zadania, podziękować zespołowi za podjęcie wspólnych działań lub obiecać nagrodzenie najlepszego pomysłu.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Zasada nr 4: Dzielę się informacjami, mówię o faktach i odczuciach</w:t>
      </w:r>
      <w:r>
        <w:rPr>
          <w:rFonts w:ascii="calibri" w:hAnsi="calibri" w:eastAsia="calibri" w:cs="calibri"/>
          <w:sz w:val="24"/>
          <w:szCs w:val="24"/>
        </w:rPr>
        <w:t xml:space="preserve">. Ważnym elementem będzie tutaj zlecanie pracownikowi zadań przewyższających jego aktualny zakres obowiązków, poświęcanie czasu na spotkania z pracownikami, wysłuchiwanie propozycji rozwiązania rozmaitych problemów, czy też otwarte podejmowanie tematów trudnych i zarazem ważnych dla firmy.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Zasada nr 5: Daję wsparcie bez odbierania odpowiedzialności</w:t>
      </w:r>
      <w:r>
        <w:rPr>
          <w:rFonts w:ascii="calibri" w:hAnsi="calibri" w:eastAsia="calibri" w:cs="calibri"/>
          <w:sz w:val="24"/>
          <w:szCs w:val="24"/>
        </w:rPr>
        <w:t xml:space="preserve">. Najważniejsze w tej zasadzie jest to, aby menedżer nie wykonywał zadań za pracownika, a jednocześnie dzielił się wiedzą. Chodzi o to, aby wskazywał kierunek, ale nie dokładną drogę.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dobrą praktyką może się okazać rozpoczynanie ścieżki szkoleniowej dla każdego pracownika właśnie od warsztatu budowania poczucia własnej wartości. Takie szkolenie pomoże otworzyć pracowników na zmiany, a firmie umożliwi lepsze, bardziej aktywne korzystanie z ich potencjału.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Dla uczestników warsztatu najważniejsze jest poczucie, że zmiana jest możliwa, a to przekonanie będzie silniejsze, jeśli w jakimś obszarze już nastąpiła. Praca nad podniesieniem poczucia własnej wartości jest długa, kręta, ale też daje ogromną satysfakcję – mówi Marta Bober-Lal. - Od lat przekonuję pracodawców, że jest to podstawowy warsztat rozwojowy dla pracowników. Powoduje wzrost efektywności, poczucia zadowolenia i pozwala budować lepsze relacje w zespole – przekonuje trenerka.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nad poczuciem własnej wartości chciałby popracować sam pracownik, zacząć może choćby od próby zwiększenia poziomu samoakceptacji. Samoakceptacja to postawa zaufania, wiary i szacunku wobec samego siebie. A aby siebie pokochać, przede wszystkim należy zaakceptować swoje ograniczenia, poznać własne potrzeby, aspiracje i marzenia. Trzeba także pozwolić sobie na popełnianie błędów.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powiedział psycholog Fritz Perls, „bądź tym, kim jesteś i mów to, co czujesz, ponieważ ci, którzy mają z tym problem nie są ważni, a ci, którzy są ważni, nie mają z tym problemu”. Trudno o bardziej trafne wyrażenie istoty poczucia własnej wartości.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Effect Group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Fot. Pexels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ffectgrou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2024-04-20T08:53:46+02:00</dcterms:created>
  <dcterms:modified xsi:type="dcterms:W3CDTF">2024-04-20T08:53:46+02:00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