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 pomysły na majówkę za granicą</w:t>
      </w:r>
    </w:p>
    <w:p>
      <w:pPr>
        <w:spacing w:before="0" w:after="500" w:line="264" w:lineRule="auto"/>
      </w:pPr>
      <w:r>
        <w:rPr>
          <w:rFonts w:ascii="calibri" w:hAnsi="calibri" w:eastAsia="calibri" w:cs="calibri"/>
          <w:sz w:val="36"/>
          <w:szCs w:val="36"/>
          <w:b/>
        </w:rPr>
        <w:t xml:space="preserve">W tym roku wystarczy wziąć trzy dni wolnego, by cieszyć się aż dziewięciodniową majówką! A skoro czasu jest sporo, niezłym pomysłem może być kilkudniowy wyjazd do Włoch lub Chorwacji. Kto woli bliższe podróże, wybrać może np. Słowenię.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Włochy to przepiękny i zróżnicowany kraj - idealny do spędzenia majówki. Malownicze góry, piaszczyste plaże, czyste jeziora i zabytkowe miasta zachęcają przez cały rok, ale w maju stają się idealnym celem podróży dla tych, którzy woleliby uniknąć typowych dla miesięcy wakacyjnych tłumów i upałów. We Włoszech w maju temperatura powietrza wynosi powyżej 20 st. C, a temperatura wody morskiej około 17 st. C. To idealna pora na zwiedzanie, plażowanie oraz wycieczki górskie czy rowerowe.</w:t>
      </w:r>
    </w:p>
    <w:p>
      <w:pPr>
        <w:spacing w:before="0" w:after="500" w:line="264" w:lineRule="auto"/>
      </w:pPr>
      <w:r>
        <w:rPr>
          <w:rFonts w:ascii="calibri" w:hAnsi="calibri" w:eastAsia="calibri" w:cs="calibri"/>
          <w:sz w:val="36"/>
          <w:szCs w:val="36"/>
          <w:b/>
        </w:rPr>
        <w:t xml:space="preserve">Majówka nad Jeziorem Garda</w:t>
      </w:r>
    </w:p>
    <w:p>
      <w:pPr>
        <w:spacing w:before="0" w:after="300"/>
      </w:pPr>
      <w:r>
        <w:rPr>
          <w:rFonts w:ascii="calibri" w:hAnsi="calibri" w:eastAsia="calibri" w:cs="calibri"/>
          <w:sz w:val="24"/>
          <w:szCs w:val="24"/>
        </w:rPr>
        <w:t xml:space="preserve">Co powiecie na majówkę nad Gardą? Woda w tym jeziorze należy do najczystszych we Włoszech. W sąsiedztwie Gardy znajduje się wiele malowniczych miasteczek, w których nie ma problemów z zakwaterowaniem.</w:t>
      </w:r>
    </w:p>
    <w:p>
      <w:pPr>
        <w:spacing w:before="0" w:after="300"/>
      </w:pPr>
      <w:r>
        <w:rPr>
          <w:rFonts w:ascii="calibri" w:hAnsi="calibri" w:eastAsia="calibri" w:cs="calibri"/>
          <w:sz w:val="24"/>
          <w:szCs w:val="24"/>
        </w:rPr>
        <w:t xml:space="preserve">- Gdy będziemy w okolicy Salionze lub Werony, warto zatrzymać się na Campingu Altomincio Family Park. Ośrodek oferuje mnóstwo atrakcji dla dzieci i dla dorosłych – podpowiada Piotr Kozłowski z portalu Camprest.com. – Znajduje się tam ogromny basen o powierzchni 1000 m kw. ze zjeżdżalniami, basen tropikalny oraz brodzik dla maluchów – dodaje.</w:t>
      </w:r>
    </w:p>
    <w:p>
      <w:pPr>
        <w:spacing w:before="0" w:after="300"/>
      </w:pPr>
      <w:r>
        <w:rPr>
          <w:rFonts w:ascii="calibri" w:hAnsi="calibri" w:eastAsia="calibri" w:cs="calibri"/>
          <w:sz w:val="24"/>
          <w:szCs w:val="24"/>
        </w:rPr>
        <w:t xml:space="preserve">Dzieci mogą korzystać m.in. z placów zabaw i mini-klubu. Natomiast dorośli mogą uczęszczać na zajęcia organizowane przez animatorów, brać udział w wieczorkach tanecznych oraz wycieczkach okolicznymi szlakami turystycznymi. Na terenie campingu znajduje się boisko do siatkówki i piłki nożnej, wypożyczalnia rowerów górskich, są też stoły do tenisa. Dodatkowo w pobliżu ośrodka można grać w golfa, a nad Jeziorem Garda – wędkować.</w:t>
      </w:r>
    </w:p>
    <w:p>
      <w:pPr>
        <w:spacing w:before="0" w:after="300"/>
      </w:pPr>
      <w:r>
        <w:rPr>
          <w:rFonts w:ascii="calibri" w:hAnsi="calibri" w:eastAsia="calibri" w:cs="calibri"/>
          <w:sz w:val="24"/>
          <w:szCs w:val="24"/>
        </w:rPr>
        <w:t xml:space="preserve">Na terenie ośrodka goście mają do dyspozycji komfortowe domki wakacyjne z aneksem kuchennym, pokojem dziennym, wygodną sypialnią, łazienką i zadaszonym patio. Camping posiada własną restaurację, lodziarnię i bar z przekąskami.</w:t>
      </w:r>
    </w:p>
    <w:p>
      <w:pPr>
        <w:spacing w:before="0" w:after="300"/>
      </w:pPr>
      <w:r>
        <w:rPr>
          <w:rFonts w:ascii="calibri" w:hAnsi="calibri" w:eastAsia="calibri" w:cs="calibri"/>
          <w:sz w:val="24"/>
          <w:szCs w:val="24"/>
        </w:rPr>
        <w:t xml:space="preserve">Po odpoczynku na campingu warto zwiedzić okolicę. Znajdziemy tam wiele malowniczych i zabytkowych miasteczek jak Riva del Garda z historyczną starówką czy Sirmione ze źródłami termalnymi. W pobliżu Jeziora Garda i Campingu Altomincio Family Park działa największy park rozrywki we Włoszech oraz ZOO Safari.</w:t>
      </w:r>
    </w:p>
    <w:p>
      <w:pPr>
        <w:spacing w:before="0" w:after="500" w:line="264" w:lineRule="auto"/>
      </w:pPr>
      <w:r>
        <w:rPr>
          <w:rFonts w:ascii="calibri" w:hAnsi="calibri" w:eastAsia="calibri" w:cs="calibri"/>
          <w:sz w:val="36"/>
          <w:szCs w:val="36"/>
          <w:b/>
        </w:rPr>
        <w:t xml:space="preserve">Miasteczko Vrsar nad Adriatykiem</w:t>
      </w:r>
    </w:p>
    <w:p>
      <w:pPr>
        <w:spacing w:before="0" w:after="300"/>
      </w:pPr>
      <w:r>
        <w:rPr>
          <w:rFonts w:ascii="calibri" w:hAnsi="calibri" w:eastAsia="calibri" w:cs="calibri"/>
          <w:sz w:val="24"/>
          <w:szCs w:val="24"/>
        </w:rPr>
        <w:t xml:space="preserve">Do Chorwacji Polacy wyjeżdżają przede wszystkim latem, ale może warto pomyśleć o tym pięknym kraju również wiosną? Ciekawym celem majowego wyjazdu będzie z pewnością półwysep Istria, który oddziela Europę Środkową od Adriatyku. Znajdziemy tam malownicze krajobrazy, piaszczyste plaże i średniowieczne miasteczka.</w:t>
      </w:r>
    </w:p>
    <w:p>
      <w:pPr>
        <w:spacing w:before="0" w:after="300"/>
      </w:pPr>
      <w:r>
        <w:rPr>
          <w:rFonts w:ascii="calibri" w:hAnsi="calibri" w:eastAsia="calibri" w:cs="calibri"/>
          <w:sz w:val="24"/>
          <w:szCs w:val="24"/>
        </w:rPr>
        <w:t xml:space="preserve">Jednym z nich jest podzielony na dwie części Vrsar. Na wzgórzu znajduje się zabytkowa i historyczna dzielnica, a na wybrzeżu – nowoczesna, z mariną. Historia osadnictwa w tym zakątku Istrii sięga prehistorii. Obecnie najbardziej charakterystycznym punktem miasta jest dzwonnica kościoła św. Marcina z XIX w. Znajdziemy tam również przepiękny park, w którym zobaczyć można rzeźby współczesnych artystów. Najbardziej przyciągają jednak tamtejsze plaże, które zostały oznaczone „Błękitną Flagą”, nadawaną za wyjątkową czystość.</w:t>
      </w:r>
    </w:p>
    <w:p>
      <w:pPr>
        <w:spacing w:before="0" w:after="300"/>
      </w:pPr>
      <w:r>
        <w:rPr>
          <w:rFonts w:ascii="calibri" w:hAnsi="calibri" w:eastAsia="calibri" w:cs="calibri"/>
          <w:sz w:val="24"/>
          <w:szCs w:val="24"/>
        </w:rPr>
        <w:t xml:space="preserve">- Po przyjeździe do Vrsar zatrzymać można się m.in. w rodzinnym i cenionym przez gości Campingu Valkanela. Ośrodek znajduje się blisko morza, dzięki czemu odpoczną tam miłośnicy plażowania i wielbiciele sportów wodnych (m.in. kajaków, rowerów i skuterów wodnych) – mówi Piotr Kozłowski. – Camping posiada również boisko wielofunkcyjne, korty tenisowe oraz bilard. Każdego dnia grupa animatorów organizuje zabawy oraz zajęcia sportowe. Dzieci mają do dyspozycji place zabaw, pole do mini golfa oraz pokój gier.</w:t>
      </w:r>
    </w:p>
    <w:p>
      <w:pPr>
        <w:spacing w:before="0" w:after="300"/>
      </w:pPr>
      <w:r>
        <w:rPr>
          <w:rFonts w:ascii="calibri" w:hAnsi="calibri" w:eastAsia="calibri" w:cs="calibri"/>
          <w:sz w:val="24"/>
          <w:szCs w:val="24"/>
        </w:rPr>
        <w:t xml:space="preserve">Na Campingu Valkanela możemy zatrzymać się w wygodnych domkach wakacyjnych, które posiadają aneks kuchenny połączony z pokojem dziennym, łazienkę oraz jedną lub kilka sypialni (do wyboru). Dodatkowo każdy domek posiada wygodne patio ze stolikiem i krzesłami.</w:t>
      </w:r>
    </w:p>
    <w:p>
      <w:pPr>
        <w:spacing w:before="0" w:after="300"/>
      </w:pPr>
      <w:r>
        <w:rPr>
          <w:rFonts w:ascii="calibri" w:hAnsi="calibri" w:eastAsia="calibri" w:cs="calibri"/>
          <w:sz w:val="24"/>
          <w:szCs w:val="24"/>
        </w:rPr>
        <w:t xml:space="preserve">Oddając się błogiemu wypoczynkowi nie zapomnijmy, że Istria to także kraina trufli, zatem na obiad warto tam zamówić lokalne przysmaki z tym wykwintnym dodatkiem, np. dania mięsne lub makaronowe.</w:t>
      </w:r>
    </w:p>
    <w:p>
      <w:pPr>
        <w:spacing w:before="0" w:after="500" w:line="264" w:lineRule="auto"/>
      </w:pPr>
      <w:r>
        <w:rPr>
          <w:rFonts w:ascii="calibri" w:hAnsi="calibri" w:eastAsia="calibri" w:cs="calibri"/>
          <w:sz w:val="36"/>
          <w:szCs w:val="36"/>
          <w:b/>
        </w:rPr>
        <w:t xml:space="preserve">A może Słowenia?</w:t>
      </w:r>
    </w:p>
    <w:p>
      <w:pPr>
        <w:spacing w:before="0" w:after="300"/>
      </w:pPr>
      <w:r>
        <w:rPr>
          <w:rFonts w:ascii="calibri" w:hAnsi="calibri" w:eastAsia="calibri" w:cs="calibri"/>
          <w:sz w:val="24"/>
          <w:szCs w:val="24"/>
        </w:rPr>
        <w:t xml:space="preserve">Słowenia to mały kraj o wielkich możliwościach. Znajdziemy w nim baseny termalne, szlaki winiarskie, miasta o bujnej historii i kurorty z bogatą ofertą rozrywek.</w:t>
      </w:r>
    </w:p>
    <w:p>
      <w:pPr>
        <w:spacing w:before="0" w:after="300"/>
      </w:pPr>
      <w:r>
        <w:rPr>
          <w:rFonts w:ascii="calibri" w:hAnsi="calibri" w:eastAsia="calibri" w:cs="calibri"/>
          <w:sz w:val="24"/>
          <w:szCs w:val="24"/>
        </w:rPr>
        <w:t xml:space="preserve">Majówka może być też świetną okazją do zadbania o ciało. Nawet kilka dni pod wpływem wód termalnych przyniesie zaskakujące efekty. Zwłaszcza, gdy są nimi unikalne na skalę europejską wody w basenach termalnych Lendavy. Duże stężenie parafiny nadaje wodzie nietypowy zielony odcień, a kąpiel łagodzi dolegliwości tarczycy, układu oddechowego oraz problemy skórne. Przynosi ulgę przy schorzeniach narządu ruchu, dodaje energii i wigoru. Osoby chcące skorzystać z prozdrowotnych właściwości wód, mogą wybrać noclegi m.in. na Campingu Terme Lendava.</w:t>
      </w:r>
    </w:p>
    <w:p>
      <w:pPr>
        <w:spacing w:before="0" w:after="300"/>
      </w:pPr>
      <w:r>
        <w:rPr>
          <w:rFonts w:ascii="calibri" w:hAnsi="calibri" w:eastAsia="calibri" w:cs="calibri"/>
          <w:sz w:val="24"/>
          <w:szCs w:val="24"/>
        </w:rPr>
        <w:t xml:space="preserve">Jeśli jednak ktoś nie jest przekonany do pływania w wodzie o niecodziennym kolorze, może wybrać się nad jezioro Bled, do znajdującego się nad jego brzegiem campingu o takiej samej nazwie.</w:t>
      </w:r>
    </w:p>
    <w:p>
      <w:pPr>
        <w:spacing w:before="0" w:after="300"/>
      </w:pPr>
      <w:r>
        <w:rPr>
          <w:rFonts w:ascii="calibri" w:hAnsi="calibri" w:eastAsia="calibri" w:cs="calibri"/>
          <w:sz w:val="24"/>
          <w:szCs w:val="24"/>
        </w:rPr>
        <w:t xml:space="preserve">- Poza rodzinami z dziećmi i miłośnikami przyrody Camping Bled odwiedzają amatorzy nowych smaków. Ostatnio furorę robią tam kremówki i lody o smaku sladogled. W 2017 roku zdobyły one serca jurorów konkursu na najlepsze lody na świecie – podkreśla wydawca portalu CampRest.com.</w:t>
      </w:r>
    </w:p>
    <w:p>
      <w:pPr>
        <w:spacing w:before="0" w:after="300"/>
      </w:pPr>
      <w:r>
        <w:rPr>
          <w:rFonts w:ascii="calibri" w:hAnsi="calibri" w:eastAsia="calibri" w:cs="calibri"/>
          <w:sz w:val="24"/>
          <w:szCs w:val="24"/>
        </w:rPr>
        <w:t xml:space="preserve">Camping jest otoczony zielenią i leży w samym sercu Alp Julijskich. W bezpośrednim sąsiedztwie rozciągają się tereny Parku Narodowego Triglav, jednego z najstarszych europejskich parków. Od centrum miasta obiekt dzieli ok. 5 km – taką odległość można pokonać na rowerze lub pieszo. Goście z przyjemnością korzystają z możliwości spaceru, bo trasa prowadząca do Bledu jest wyjątkowo malownicza. Zaś sam camping reklamuje się jako ekologiczny i jest przyjazny dla osób podróżujących z czworonogami.</w:t>
      </w:r>
    </w:p>
    <w:p>
      <w:pPr>
        <w:spacing w:before="0" w:after="300"/>
      </w:pPr>
      <w:r>
        <w:rPr>
          <w:rFonts w:ascii="calibri" w:hAnsi="calibri" w:eastAsia="calibri" w:cs="calibri"/>
          <w:sz w:val="24"/>
          <w:szCs w:val="24"/>
        </w:rPr>
        <w:t xml:space="preserve">Bez względu na to, czy na cel wyprawy wybierzemy Włochy, Chorwację czy Słowenię, taka majówka na pewno zapadnie w pamięć na dłużej niż weekendowy „wypad za miasto”. Szczególnie gdy wolnych dni może być trochę więcej, warto z takiej okazji skorzystać, a dodatkowy urlop przeżyć inaczej niż zwykle.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CampRest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2026-05-01T23:00:12+02:00</dcterms:created>
  <dcterms:modified xsi:type="dcterms:W3CDTF">2026-05-01T23:00:12+02:00</dcterms:modified>
</cp:coreProperties>
</file>

<file path=docProps/custom.xml><?xml version="1.0" encoding="utf-8"?>
<Properties xmlns="http://schemas.openxmlformats.org/officeDocument/2006/custom-properties" xmlns:vt="http://schemas.openxmlformats.org/officeDocument/2006/docPropsVTypes"/>
</file>