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Znamy datę wejścia do tajemniczych tuneli!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Ustalony już został termin, w którym otwarte zostaną cztery tunele w Mamerkach. Wydarzenie będzie bacznie obserwowane i relacjonowane przez dziennikarzy – przewidziano nawet transmisję na żywo.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Muzeum w Mamerkach podało termin wejścia do tuneli, które odkryto w maju na terenie bunkrów w Mamerkach. Uzyskano już wymagane prawem zgody Lasów Państwowych oraz konserwatora zabytków, a to otwiera drogę do eksploracji tuneli. Rozpoczęcie prac zaplanowano na </w:t>
      </w:r>
      <w:r>
        <w:rPr>
          <w:rFonts w:ascii="calibri" w:hAnsi="calibri" w:eastAsia="calibri" w:cs="calibri"/>
          <w:sz w:val="24"/>
          <w:szCs w:val="24"/>
          <w:b/>
        </w:rPr>
        <w:t xml:space="preserve">24 czerwca, o godz. 10:00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Wydarzeniem już zainteresowały się media. Jak podało National Geographic: „cała Polska mówi o poszukiwaniach Bursztynowej Komnaty w Mamerkach”. O odkryciu tuneli donosiły zarówno media ogólnopolskie, jak i zagraniczne, m.in. brytyjski Daily Mail. Relację video z odkrywania tuneli przeprowadzi na swojej stronie internetowej oraz na YouTube radio RMF FM. Na miejscu pojawią się też z pewnością inne media.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Wszystko to dlatego, że znalezienie dodatkowych tuneli w Mamerkach to szansa na wielkie emocje i dalsze odkrycia. Sieć tuneli może mieć co najmniej 50 metrów długości. Kanały stanowią część nieznanego dotychczas systemu podziemnych korytarzy, który wymaga dokładnej penetracji.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Zanim wejdziemy pod ziemię, użyjemy kamer inspekcyjnych, aby wykluczyć obecność niewypałów. Gdy to już się uda, zajmiemy się dokładnym zbadaniem zawartości kanałów – mówi Bartłomiej Plebańczyk z Muzeum w Mamerkach.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Odkopanie wejść do tuneli i sprawdzenie ich kamerami to pierwszy etap prac. Jeśli nie będzie przeciwskazań, przedstawiciele muzeum oraz wyznaczeni poszukiwacze skarbów wejdą do tuneli z oświetleniem i kamerami. Użycie kamer pozwoli na transmitowanie obrazu na żywo. Ewentualne przeszkody będą na bieżąco odkopywane, dzięki czemu będzie można sprawdzić dokąd prowadzą tunele oraz jaka jest ich zawartość.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może znajdować się pod ziemią? W tunelach mogą zostać odnalezione rozmaite pamiątki po hitlerowcach, którzy w czasie II wojny światowej stacjonowali w bunkrach. Mogą to być m.in. dokumenty, sztućce, porcelana. Niektórzy twierdzą, że możliwe jest nawet znalezienie Bursztynowej Komnaty.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2024-04-28T22:44:01+02:00</dcterms:created>
  <dcterms:modified xsi:type="dcterms:W3CDTF">2024-04-28T22:44:01+02:00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